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CB392B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CB392B">
        <w:rPr>
          <w:sz w:val="28"/>
          <w:szCs w:val="28"/>
        </w:rPr>
        <w:t xml:space="preserve"> в. о.</w:t>
      </w:r>
      <w:r w:rsidR="00FC27E6">
        <w:rPr>
          <w:sz w:val="28"/>
          <w:szCs w:val="28"/>
        </w:rPr>
        <w:t xml:space="preserve"> </w:t>
      </w:r>
      <w:r w:rsidR="00CB392B">
        <w:rPr>
          <w:sz w:val="28"/>
          <w:szCs w:val="28"/>
        </w:rPr>
        <w:t xml:space="preserve">старости </w:t>
      </w:r>
      <w:proofErr w:type="spellStart"/>
      <w:r w:rsidR="00CB392B">
        <w:rPr>
          <w:sz w:val="28"/>
          <w:szCs w:val="28"/>
        </w:rPr>
        <w:t>Станилівського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Погребищенської</w:t>
      </w:r>
      <w:proofErr w:type="spellEnd"/>
      <w:r w:rsidR="00FC27E6" w:rsidRPr="00433479">
        <w:rPr>
          <w:sz w:val="28"/>
          <w:szCs w:val="28"/>
        </w:rPr>
        <w:t xml:space="preserve"> міської ради </w:t>
      </w:r>
      <w:proofErr w:type="spellStart"/>
      <w:r w:rsidR="00FC27E6" w:rsidRPr="00433479">
        <w:rPr>
          <w:sz w:val="28"/>
          <w:szCs w:val="28"/>
        </w:rPr>
        <w:t>Штогр</w:t>
      </w:r>
      <w:r w:rsidR="00CB392B">
        <w:rPr>
          <w:sz w:val="28"/>
          <w:szCs w:val="28"/>
        </w:rPr>
        <w:t>ин</w:t>
      </w:r>
      <w:proofErr w:type="spellEnd"/>
      <w:r w:rsidR="00CB392B">
        <w:rPr>
          <w:sz w:val="28"/>
          <w:szCs w:val="28"/>
        </w:rPr>
        <w:t xml:space="preserve"> Людмили Станіславівни, від 23</w:t>
      </w:r>
      <w:r w:rsidR="001E045C">
        <w:rPr>
          <w:sz w:val="28"/>
          <w:szCs w:val="28"/>
        </w:rPr>
        <w:t xml:space="preserve">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CB392B">
        <w:rPr>
          <w:sz w:val="28"/>
          <w:szCs w:val="28"/>
        </w:rPr>
        <w:t>ягають видаленню, від 30</w:t>
      </w:r>
      <w:r w:rsidR="00DA43DE">
        <w:rPr>
          <w:sz w:val="28"/>
          <w:szCs w:val="28"/>
        </w:rPr>
        <w:t xml:space="preserve"> грудня</w:t>
      </w:r>
      <w:r w:rsidR="009402E9">
        <w:rPr>
          <w:sz w:val="28"/>
          <w:szCs w:val="28"/>
        </w:rPr>
        <w:t xml:space="preserve"> 2025 рок</w:t>
      </w:r>
      <w:r w:rsidR="00CB392B">
        <w:rPr>
          <w:sz w:val="28"/>
          <w:szCs w:val="28"/>
        </w:rPr>
        <w:t>у №36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FC27E6" w:rsidRPr="00433479">
        <w:rPr>
          <w:rFonts w:eastAsia="Calibri"/>
          <w:sz w:val="28"/>
          <w:szCs w:val="28"/>
        </w:rPr>
        <w:t>Левківського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CB392B">
        <w:rPr>
          <w:rFonts w:eastAsia="Calibri"/>
          <w:sz w:val="28"/>
          <w:szCs w:val="28"/>
          <w:lang w:eastAsia="en-US"/>
        </w:rPr>
        <w:t xml:space="preserve"> на видалення 16 (шістнадцяти</w:t>
      </w:r>
      <w:r w:rsidR="00B7034F">
        <w:rPr>
          <w:rFonts w:eastAsia="Calibri"/>
          <w:sz w:val="28"/>
          <w:szCs w:val="28"/>
          <w:lang w:eastAsia="en-US"/>
        </w:rPr>
        <w:t>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CB392B">
        <w:rPr>
          <w:rFonts w:eastAsia="Calibri"/>
          <w:sz w:val="28"/>
          <w:szCs w:val="28"/>
          <w:lang w:eastAsia="en-US"/>
        </w:rPr>
        <w:t xml:space="preserve"> — осика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CB392B">
        <w:rPr>
          <w:rFonts w:eastAsia="Calibri"/>
          <w:sz w:val="28"/>
          <w:szCs w:val="28"/>
          <w:lang w:eastAsia="en-US"/>
        </w:rPr>
        <w:t xml:space="preserve"> береза</w:t>
      </w:r>
      <w:r w:rsidR="00DA43DE">
        <w:rPr>
          <w:rFonts w:eastAsia="Calibri"/>
          <w:sz w:val="28"/>
          <w:szCs w:val="28"/>
          <w:lang w:eastAsia="en-US"/>
        </w:rPr>
        <w:t>,</w:t>
      </w:r>
      <w:r w:rsidR="00CB392B">
        <w:rPr>
          <w:rFonts w:eastAsia="Calibri"/>
          <w:sz w:val="28"/>
          <w:szCs w:val="28"/>
          <w:lang w:eastAsia="en-US"/>
        </w:rPr>
        <w:t xml:space="preserve"> ялини, ясени,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CB392B">
        <w:rPr>
          <w:rFonts w:eastAsia="Calibri"/>
          <w:sz w:val="28"/>
          <w:szCs w:val="28"/>
        </w:rPr>
        <w:t xml:space="preserve">с. </w:t>
      </w:r>
      <w:proofErr w:type="spellStart"/>
      <w:r w:rsidR="00CB392B">
        <w:rPr>
          <w:rFonts w:eastAsia="Calibri"/>
          <w:sz w:val="28"/>
          <w:szCs w:val="28"/>
        </w:rPr>
        <w:t>Станилівка</w:t>
      </w:r>
      <w:proofErr w:type="spellEnd"/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CB392B">
        <w:rPr>
          <w:rFonts w:eastAsia="Calibri"/>
          <w:sz w:val="28"/>
          <w:szCs w:val="28"/>
        </w:rPr>
        <w:t>Центральна</w:t>
      </w:r>
      <w:r w:rsidR="00DA43DE">
        <w:rPr>
          <w:rFonts w:eastAsia="Calibri"/>
          <w:sz w:val="28"/>
          <w:szCs w:val="28"/>
        </w:rPr>
        <w:t xml:space="preserve"> (біля пам’ятного знаку</w:t>
      </w:r>
      <w:r w:rsidR="00CB392B">
        <w:rPr>
          <w:rFonts w:eastAsia="Calibri"/>
          <w:sz w:val="28"/>
          <w:szCs w:val="28"/>
        </w:rPr>
        <w:t xml:space="preserve"> загиблим воїнам в Другій світовій війні</w:t>
      </w:r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7F0CD2" w:rsidRPr="009D600E" w:rsidRDefault="001E045C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 ________    </w:t>
      </w:r>
      <w:proofErr w:type="spellStart"/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 М.     ________</w:t>
      </w:r>
    </w:p>
    <w:p w:rsidR="00875DBF" w:rsidRPr="00875DBF" w:rsidRDefault="00875DBF" w:rsidP="00875DBF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(підпис)                                                                           (дата)</w:t>
      </w:r>
    </w:p>
    <w:p w:rsidR="00875DBF" w:rsidRPr="00875DBF" w:rsidRDefault="00875DBF" w:rsidP="00875DBF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AB3A5B" w:rsidRPr="009D600E" w:rsidRDefault="00AB3A5B" w:rsidP="00AB3A5B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AB3A5B" w:rsidRPr="009D600E" w:rsidRDefault="00AB3A5B" w:rsidP="00AB3A5B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AB3A5B" w:rsidRPr="009D600E" w:rsidRDefault="00AB3A5B" w:rsidP="00AB3A5B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AB3A5B" w:rsidRDefault="00AB3A5B" w:rsidP="00AB3A5B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AB3A5B" w:rsidRPr="00BE023B" w:rsidRDefault="00AB3A5B" w:rsidP="00AB3A5B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875DBF" w:rsidRPr="00875DBF" w:rsidRDefault="00AB3A5B" w:rsidP="00AB3A5B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(підпис)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  <w:r w:rsidR="00875DBF"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75DBF" w:rsidRPr="00875DBF" w:rsidRDefault="00875DBF" w:rsidP="009E55D4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p w:rsidR="001E045C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E045C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E045C" w:rsidRPr="00D81BDA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E045C" w:rsidRPr="00D81BDA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1E045C" w:rsidRPr="00D81BDA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________    </w:t>
      </w:r>
      <w:proofErr w:type="spellStart"/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________</w:t>
      </w:r>
    </w:p>
    <w:p w:rsidR="00875DBF" w:rsidRPr="00875DBF" w:rsidRDefault="001E045C" w:rsidP="001E045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(підпис)                                                                         (дата)</w:t>
      </w: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E045C" w:rsidRDefault="001E045C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загального </w:t>
      </w:r>
      <w:r w:rsidRPr="00875DBF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відділу </w:t>
      </w:r>
    </w:p>
    <w:p w:rsidR="00875DBF" w:rsidRPr="00875DBF" w:rsidRDefault="00875DBF" w:rsidP="00875DB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875DBF" w:rsidRPr="00875DBF" w:rsidRDefault="00875DBF" w:rsidP="00875DB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її виконавчого комітету                     </w:t>
      </w:r>
      <w:r w:rsidRPr="00875DBF">
        <w:rPr>
          <w:rFonts w:ascii="Times New Roman" w:eastAsia="Calibri" w:hAnsi="Times New Roman" w:cs="Times New Roman"/>
          <w:lang w:val="uk-UA" w:eastAsia="zh-CN"/>
        </w:rPr>
        <w:t xml:space="preserve">    __________     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875DBF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875DBF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875DBF" w:rsidP="00875DBF">
      <w:pPr>
        <w:rPr>
          <w:color w:val="FF0000"/>
          <w:lang w:val="uk-UA" w:eastAsia="ru-RU"/>
        </w:rPr>
      </w:pP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  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045C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B549D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4F6B02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B392B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A43DE"/>
    <w:rsid w:val="00DB60DE"/>
    <w:rsid w:val="00DB7329"/>
    <w:rsid w:val="00DC346E"/>
    <w:rsid w:val="00DC6863"/>
    <w:rsid w:val="00DE344F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7FFA-A48E-4B5A-B2AA-30A80CBD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2025-11-12T13:41:00Z</cp:lastPrinted>
  <dcterms:created xsi:type="dcterms:W3CDTF">2026-01-07T13:56:00Z</dcterms:created>
  <dcterms:modified xsi:type="dcterms:W3CDTF">2026-01-07T14:31:00Z</dcterms:modified>
</cp:coreProperties>
</file>